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04" w:rsidRPr="004660F2" w:rsidRDefault="00D67104" w:rsidP="00D6710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 w:rsidRPr="004660F2">
        <w:rPr>
          <w:rFonts w:ascii="Arial" w:hAnsi="Arial" w:cs="Arial"/>
          <w:color w:val="000000"/>
          <w:sz w:val="26"/>
          <w:szCs w:val="26"/>
        </w:rPr>
        <w:t> Приложение №2</w:t>
      </w:r>
    </w:p>
    <w:p w:rsidR="00D67104" w:rsidRPr="004660F2" w:rsidRDefault="006B4B35" w:rsidP="00D6710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приказу от  15.01.2017</w:t>
      </w:r>
      <w:r w:rsidR="00D67104" w:rsidRPr="004660F2">
        <w:rPr>
          <w:rFonts w:ascii="Arial" w:hAnsi="Arial" w:cs="Arial"/>
          <w:color w:val="000000"/>
          <w:sz w:val="26"/>
          <w:szCs w:val="26"/>
        </w:rPr>
        <w:t xml:space="preserve"> г. </w:t>
      </w:r>
    </w:p>
    <w:p w:rsidR="00D67104" w:rsidRPr="004660F2" w:rsidRDefault="00D67104" w:rsidP="00D67104">
      <w:pPr>
        <w:suppressAutoHyphens/>
        <w:jc w:val="right"/>
        <w:rPr>
          <w:rFonts w:ascii="Arial" w:hAnsi="Arial" w:cs="Arial"/>
          <w:sz w:val="26"/>
          <w:szCs w:val="26"/>
          <w:lang w:eastAsia="ar-SA"/>
        </w:rPr>
      </w:pPr>
    </w:p>
    <w:p w:rsidR="006B4B35" w:rsidRDefault="00D67104" w:rsidP="00D67104">
      <w:pPr>
        <w:suppressAutoHyphens/>
        <w:jc w:val="center"/>
        <w:outlineLvl w:val="0"/>
        <w:rPr>
          <w:rFonts w:ascii="Arial" w:hAnsi="Arial" w:cs="Arial"/>
          <w:b/>
          <w:bCs/>
          <w:kern w:val="28"/>
          <w:sz w:val="26"/>
          <w:szCs w:val="26"/>
          <w:lang w:eastAsia="ar-SA"/>
        </w:rPr>
      </w:pPr>
      <w:r w:rsidRPr="004660F2">
        <w:rPr>
          <w:rFonts w:ascii="Arial" w:hAnsi="Arial" w:cs="Arial"/>
          <w:b/>
          <w:bCs/>
          <w:kern w:val="28"/>
          <w:sz w:val="26"/>
          <w:szCs w:val="26"/>
          <w:lang w:eastAsia="ar-SA"/>
        </w:rPr>
        <w:t xml:space="preserve">Устав  </w:t>
      </w:r>
    </w:p>
    <w:p w:rsidR="006B4B35" w:rsidRDefault="006B4B35" w:rsidP="00D67104">
      <w:pPr>
        <w:suppressAutoHyphens/>
        <w:jc w:val="center"/>
        <w:outlineLvl w:val="0"/>
        <w:rPr>
          <w:rFonts w:ascii="Arial" w:hAnsi="Arial" w:cs="Arial"/>
          <w:b/>
          <w:bCs/>
          <w:kern w:val="28"/>
          <w:sz w:val="26"/>
          <w:szCs w:val="26"/>
          <w:lang w:eastAsia="ar-SA"/>
        </w:rPr>
      </w:pPr>
      <w:r>
        <w:rPr>
          <w:rFonts w:ascii="Arial" w:hAnsi="Arial" w:cs="Arial"/>
          <w:b/>
          <w:bCs/>
          <w:kern w:val="28"/>
          <w:sz w:val="26"/>
          <w:szCs w:val="26"/>
          <w:lang w:eastAsia="ar-SA"/>
        </w:rPr>
        <w:t>ш</w:t>
      </w:r>
      <w:r w:rsidR="00D67104" w:rsidRPr="004660F2">
        <w:rPr>
          <w:rFonts w:ascii="Arial" w:hAnsi="Arial" w:cs="Arial"/>
          <w:b/>
          <w:bCs/>
          <w:kern w:val="28"/>
          <w:sz w:val="26"/>
          <w:szCs w:val="26"/>
          <w:lang w:eastAsia="ar-SA"/>
        </w:rPr>
        <w:t>кольной службы примирения</w:t>
      </w:r>
      <w:r>
        <w:rPr>
          <w:rFonts w:ascii="Arial" w:hAnsi="Arial" w:cs="Arial"/>
          <w:b/>
          <w:bCs/>
          <w:kern w:val="28"/>
          <w:sz w:val="26"/>
          <w:szCs w:val="26"/>
          <w:lang w:eastAsia="ar-SA"/>
        </w:rPr>
        <w:t xml:space="preserve">  МКОУ «</w:t>
      </w:r>
      <w:proofErr w:type="spellStart"/>
      <w:r>
        <w:rPr>
          <w:rFonts w:ascii="Arial" w:hAnsi="Arial" w:cs="Arial"/>
          <w:b/>
          <w:bCs/>
          <w:kern w:val="28"/>
          <w:sz w:val="26"/>
          <w:szCs w:val="26"/>
          <w:lang w:eastAsia="ar-SA"/>
        </w:rPr>
        <w:t>Верхнегакваринская</w:t>
      </w:r>
      <w:proofErr w:type="spellEnd"/>
      <w:r>
        <w:rPr>
          <w:rFonts w:ascii="Arial" w:hAnsi="Arial" w:cs="Arial"/>
          <w:b/>
          <w:bCs/>
          <w:kern w:val="28"/>
          <w:sz w:val="26"/>
          <w:szCs w:val="26"/>
          <w:lang w:eastAsia="ar-SA"/>
        </w:rPr>
        <w:t xml:space="preserve"> </w:t>
      </w:r>
    </w:p>
    <w:p w:rsidR="00D67104" w:rsidRDefault="006B4B35" w:rsidP="00D67104">
      <w:pPr>
        <w:suppressAutoHyphens/>
        <w:jc w:val="center"/>
        <w:outlineLvl w:val="0"/>
        <w:rPr>
          <w:rFonts w:ascii="Arial" w:hAnsi="Arial" w:cs="Arial"/>
          <w:b/>
          <w:bCs/>
          <w:kern w:val="28"/>
          <w:sz w:val="26"/>
          <w:szCs w:val="26"/>
          <w:lang w:eastAsia="ar-SA"/>
        </w:rPr>
      </w:pPr>
      <w:r>
        <w:rPr>
          <w:rFonts w:ascii="Arial" w:hAnsi="Arial" w:cs="Arial"/>
          <w:b/>
          <w:bCs/>
          <w:kern w:val="28"/>
          <w:sz w:val="26"/>
          <w:szCs w:val="26"/>
          <w:lang w:eastAsia="ar-SA"/>
        </w:rPr>
        <w:t>школа-сад»</w:t>
      </w:r>
    </w:p>
    <w:p w:rsidR="006B4B35" w:rsidRPr="004660F2" w:rsidRDefault="006B4B35" w:rsidP="00D67104">
      <w:pPr>
        <w:suppressAutoHyphens/>
        <w:jc w:val="center"/>
        <w:outlineLvl w:val="0"/>
        <w:rPr>
          <w:rFonts w:ascii="Arial" w:hAnsi="Arial" w:cs="Arial"/>
          <w:b/>
          <w:bCs/>
          <w:kern w:val="28"/>
          <w:sz w:val="26"/>
          <w:szCs w:val="26"/>
          <w:lang w:eastAsia="ar-SA"/>
        </w:rPr>
      </w:pPr>
    </w:p>
    <w:p w:rsidR="00D67104" w:rsidRPr="006B4B35" w:rsidRDefault="00D67104" w:rsidP="006B4B35">
      <w:pPr>
        <w:pStyle w:val="a4"/>
        <w:numPr>
          <w:ilvl w:val="0"/>
          <w:numId w:val="10"/>
        </w:numPr>
        <w:shd w:val="clear" w:color="auto" w:fill="FFFFFF"/>
        <w:suppressAutoHyphens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 w:rsidRPr="006B4B35">
        <w:rPr>
          <w:rFonts w:ascii="Arial" w:hAnsi="Arial" w:cs="Arial"/>
          <w:b/>
          <w:bCs/>
          <w:sz w:val="26"/>
          <w:szCs w:val="26"/>
          <w:lang w:eastAsia="ar-SA"/>
        </w:rPr>
        <w:t>Общие положения</w:t>
      </w:r>
      <w:r w:rsidR="006B4B35">
        <w:rPr>
          <w:rFonts w:ascii="Arial" w:hAnsi="Arial" w:cs="Arial"/>
          <w:b/>
          <w:bCs/>
          <w:sz w:val="26"/>
          <w:szCs w:val="26"/>
          <w:lang w:eastAsia="ar-SA"/>
        </w:rPr>
        <w:t>:</w:t>
      </w:r>
    </w:p>
    <w:p w:rsidR="006B4B35" w:rsidRPr="006B4B35" w:rsidRDefault="006B4B35" w:rsidP="006B4B35">
      <w:pPr>
        <w:pStyle w:val="a4"/>
        <w:shd w:val="clear" w:color="auto" w:fill="FFFFFF"/>
        <w:suppressAutoHyphens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</w:p>
    <w:p w:rsidR="00D67104" w:rsidRPr="004660F2" w:rsidRDefault="00D67104" w:rsidP="00D67104">
      <w:p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Ш</w:t>
      </w:r>
      <w:r w:rsidRPr="004660F2">
        <w:rPr>
          <w:rFonts w:ascii="Arial" w:hAnsi="Arial" w:cs="Arial"/>
          <w:sz w:val="26"/>
          <w:szCs w:val="26"/>
          <w:lang w:eastAsia="ar-SA"/>
        </w:rPr>
        <w:t>кольная служба примирения (ШСП) - добровольная общественная организация подростков.</w:t>
      </w:r>
    </w:p>
    <w:p w:rsidR="00D67104" w:rsidRDefault="00D67104" w:rsidP="00D67104">
      <w:p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Служба создаётся и действует в соответствии с Международной конвенцией «О правах человека и ребёнка», положением о Школьной Службе Примирения.</w:t>
      </w:r>
    </w:p>
    <w:p w:rsidR="006B4B35" w:rsidRPr="004660F2" w:rsidRDefault="006B4B35" w:rsidP="00D67104">
      <w:p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</w:p>
    <w:p w:rsidR="00D67104" w:rsidRPr="006B4B35" w:rsidRDefault="00D67104" w:rsidP="006B4B35">
      <w:pPr>
        <w:pStyle w:val="a4"/>
        <w:numPr>
          <w:ilvl w:val="0"/>
          <w:numId w:val="10"/>
        </w:numPr>
        <w:shd w:val="clear" w:color="auto" w:fill="FFFFFF"/>
        <w:suppressAutoHyphens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 w:rsidRPr="006B4B35">
        <w:rPr>
          <w:rFonts w:ascii="Arial" w:hAnsi="Arial" w:cs="Arial"/>
          <w:b/>
          <w:bCs/>
          <w:sz w:val="26"/>
          <w:szCs w:val="26"/>
          <w:lang w:eastAsia="ar-SA"/>
        </w:rPr>
        <w:t>Цели и задачи</w:t>
      </w:r>
      <w:r w:rsidR="006B4B35">
        <w:rPr>
          <w:rFonts w:ascii="Arial" w:hAnsi="Arial" w:cs="Arial"/>
          <w:b/>
          <w:bCs/>
          <w:sz w:val="26"/>
          <w:szCs w:val="26"/>
          <w:lang w:eastAsia="ar-SA"/>
        </w:rPr>
        <w:t>:</w:t>
      </w:r>
    </w:p>
    <w:p w:rsidR="006B4B35" w:rsidRPr="006B4B35" w:rsidRDefault="006B4B35" w:rsidP="006B4B35">
      <w:pPr>
        <w:pStyle w:val="a4"/>
        <w:shd w:val="clear" w:color="auto" w:fill="FFFFFF"/>
        <w:suppressAutoHyphens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</w:p>
    <w:p w:rsidR="00D67104" w:rsidRPr="004660F2" w:rsidRDefault="00D67104" w:rsidP="00D67104">
      <w:pPr>
        <w:numPr>
          <w:ilvl w:val="0"/>
          <w:numId w:val="2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Ведущая   цель:   социализация   учащихся   через   технологии   конструктивного общения (формирование правовой культуры)</w:t>
      </w:r>
    </w:p>
    <w:p w:rsidR="00D67104" w:rsidRPr="004660F2" w:rsidRDefault="00D67104" w:rsidP="00D67104">
      <w:pPr>
        <w:numPr>
          <w:ilvl w:val="0"/>
          <w:numId w:val="2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Приоритетные задачи:</w:t>
      </w:r>
    </w:p>
    <w:p w:rsidR="00D67104" w:rsidRPr="004660F2" w:rsidRDefault="00D67104" w:rsidP="00D67104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Создание условий реализации программ примирения для участников школьных конфликтов</w:t>
      </w:r>
    </w:p>
    <w:p w:rsidR="00D67104" w:rsidRPr="004660F2" w:rsidRDefault="00D67104" w:rsidP="00D67104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Самовыражение каждого члена службы через участие в работе службы</w:t>
      </w:r>
    </w:p>
    <w:p w:rsidR="00D67104" w:rsidRPr="004660F2" w:rsidRDefault="00D67104" w:rsidP="00D67104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Обеспечение отношений сотрудничества между учителями и учащимися;</w:t>
      </w:r>
    </w:p>
    <w:p w:rsidR="00D67104" w:rsidRDefault="00D67104" w:rsidP="00D67104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Ранняя профилактика правонарушений и преступлений.</w:t>
      </w:r>
    </w:p>
    <w:p w:rsidR="006B4B35" w:rsidRPr="004660F2" w:rsidRDefault="006B4B35" w:rsidP="006B4B35">
      <w:p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</w:p>
    <w:p w:rsidR="00D67104" w:rsidRPr="006B4B35" w:rsidRDefault="00D67104" w:rsidP="006B4B35">
      <w:pPr>
        <w:pStyle w:val="a4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pacing w:val="-12"/>
          <w:sz w:val="26"/>
          <w:szCs w:val="26"/>
          <w:lang w:eastAsia="ar-SA"/>
        </w:rPr>
      </w:pPr>
      <w:r w:rsidRPr="006B4B35">
        <w:rPr>
          <w:rFonts w:ascii="Arial" w:hAnsi="Arial" w:cs="Arial"/>
          <w:b/>
          <w:bCs/>
          <w:spacing w:val="-12"/>
          <w:sz w:val="26"/>
          <w:szCs w:val="26"/>
          <w:lang w:eastAsia="ar-SA"/>
        </w:rPr>
        <w:t>Девиз, символы, принципы деятельности Службы примирения</w:t>
      </w:r>
    </w:p>
    <w:p w:rsidR="006B4B35" w:rsidRPr="006B4B35" w:rsidRDefault="006B4B35" w:rsidP="006B4B35">
      <w:pPr>
        <w:pStyle w:val="a4"/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</w:p>
    <w:p w:rsidR="00D67104" w:rsidRPr="004660F2" w:rsidRDefault="00D67104" w:rsidP="00D67104">
      <w:pPr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Девиз - «от конфликта к примирению!»</w:t>
      </w:r>
    </w:p>
    <w:p w:rsidR="00D67104" w:rsidRPr="004660F2" w:rsidRDefault="00D67104" w:rsidP="00D67104">
      <w:pPr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Символ службы - пожатие рук</w:t>
      </w:r>
    </w:p>
    <w:p w:rsidR="00D67104" w:rsidRPr="004660F2" w:rsidRDefault="00D67104" w:rsidP="00D67104">
      <w:pPr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Основные принципы деятельности:</w:t>
      </w:r>
    </w:p>
    <w:p w:rsidR="00D67104" w:rsidRPr="004660F2" w:rsidRDefault="00D67104" w:rsidP="00D67104">
      <w:pPr>
        <w:numPr>
          <w:ilvl w:val="0"/>
          <w:numId w:val="4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Принцип добровольности</w:t>
      </w:r>
    </w:p>
    <w:p w:rsidR="00D67104" w:rsidRPr="004660F2" w:rsidRDefault="00D67104" w:rsidP="00D67104">
      <w:pPr>
        <w:numPr>
          <w:ilvl w:val="0"/>
          <w:numId w:val="4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Принцип конфиденциальности</w:t>
      </w:r>
    </w:p>
    <w:p w:rsidR="00D67104" w:rsidRDefault="00D67104" w:rsidP="00D67104">
      <w:pPr>
        <w:numPr>
          <w:ilvl w:val="0"/>
          <w:numId w:val="4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Принцип нейтральности</w:t>
      </w:r>
    </w:p>
    <w:p w:rsidR="006B4B35" w:rsidRPr="004660F2" w:rsidRDefault="006B4B35" w:rsidP="006B4B35">
      <w:p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</w:p>
    <w:p w:rsidR="00D67104" w:rsidRPr="004660F2" w:rsidRDefault="00D67104" w:rsidP="00D67104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 w:rsidRPr="004660F2">
        <w:rPr>
          <w:rFonts w:ascii="Arial" w:hAnsi="Arial" w:cs="Arial"/>
          <w:b/>
          <w:bCs/>
          <w:sz w:val="26"/>
          <w:szCs w:val="26"/>
          <w:lang w:eastAsia="ar-SA"/>
        </w:rPr>
        <w:t xml:space="preserve">Условия и порядок приёма в детскую школьную службу примирения </w:t>
      </w:r>
    </w:p>
    <w:p w:rsidR="00D67104" w:rsidRDefault="00D67104" w:rsidP="006B4B35">
      <w:pPr>
        <w:suppressAutoHyphens/>
        <w:outlineLvl w:val="0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Членами службы яв</w:t>
      </w:r>
      <w:r w:rsidR="006B4B35">
        <w:rPr>
          <w:rFonts w:ascii="Arial" w:hAnsi="Arial" w:cs="Arial"/>
          <w:sz w:val="26"/>
          <w:szCs w:val="26"/>
          <w:lang w:eastAsia="ar-SA"/>
        </w:rPr>
        <w:t>ляются учащиеся 8-11 классов МКО</w:t>
      </w:r>
      <w:r w:rsidRPr="004660F2">
        <w:rPr>
          <w:rFonts w:ascii="Arial" w:hAnsi="Arial" w:cs="Arial"/>
          <w:sz w:val="26"/>
          <w:szCs w:val="26"/>
          <w:lang w:eastAsia="ar-SA"/>
        </w:rPr>
        <w:t>У</w:t>
      </w:r>
      <w:r w:rsidR="006B4B35">
        <w:rPr>
          <w:rFonts w:ascii="Arial" w:hAnsi="Arial" w:cs="Arial"/>
          <w:sz w:val="26"/>
          <w:szCs w:val="26"/>
          <w:lang w:eastAsia="ar-SA"/>
        </w:rPr>
        <w:t xml:space="preserve"> </w:t>
      </w:r>
      <w:r w:rsidR="006B4B35">
        <w:rPr>
          <w:rFonts w:ascii="Arial" w:hAnsi="Arial" w:cs="Arial"/>
          <w:b/>
          <w:bCs/>
          <w:kern w:val="28"/>
          <w:sz w:val="26"/>
          <w:szCs w:val="26"/>
          <w:lang w:eastAsia="ar-SA"/>
        </w:rPr>
        <w:t>«</w:t>
      </w:r>
      <w:proofErr w:type="spellStart"/>
      <w:r w:rsidR="006B4B35">
        <w:rPr>
          <w:rFonts w:ascii="Arial" w:hAnsi="Arial" w:cs="Arial"/>
          <w:b/>
          <w:bCs/>
          <w:kern w:val="28"/>
          <w:sz w:val="26"/>
          <w:szCs w:val="26"/>
          <w:lang w:eastAsia="ar-SA"/>
        </w:rPr>
        <w:t>Верхнегакваринская</w:t>
      </w:r>
      <w:proofErr w:type="spellEnd"/>
      <w:r w:rsidR="006B4B35">
        <w:rPr>
          <w:rFonts w:ascii="Arial" w:hAnsi="Arial" w:cs="Arial"/>
          <w:b/>
          <w:bCs/>
          <w:kern w:val="28"/>
          <w:sz w:val="26"/>
          <w:szCs w:val="26"/>
          <w:lang w:eastAsia="ar-SA"/>
        </w:rPr>
        <w:t xml:space="preserve"> </w:t>
      </w:r>
      <w:r w:rsidR="006B4B35">
        <w:rPr>
          <w:rFonts w:ascii="Arial" w:hAnsi="Arial" w:cs="Arial"/>
          <w:b/>
          <w:bCs/>
          <w:kern w:val="28"/>
          <w:sz w:val="26"/>
          <w:szCs w:val="26"/>
          <w:lang w:eastAsia="ar-SA"/>
        </w:rPr>
        <w:t xml:space="preserve"> </w:t>
      </w:r>
      <w:r w:rsidR="006B4B35">
        <w:rPr>
          <w:rFonts w:ascii="Arial" w:hAnsi="Arial" w:cs="Arial"/>
          <w:b/>
          <w:bCs/>
          <w:kern w:val="28"/>
          <w:sz w:val="26"/>
          <w:szCs w:val="26"/>
          <w:lang w:eastAsia="ar-SA"/>
        </w:rPr>
        <w:t>школа-сад»</w:t>
      </w:r>
      <w:r w:rsidRPr="004660F2">
        <w:rPr>
          <w:rFonts w:ascii="Arial" w:hAnsi="Arial" w:cs="Arial"/>
          <w:sz w:val="26"/>
          <w:szCs w:val="26"/>
          <w:lang w:eastAsia="ar-SA"/>
        </w:rPr>
        <w:t xml:space="preserve">, классные руководители 8-11 классов. </w:t>
      </w:r>
    </w:p>
    <w:p w:rsidR="006B4B35" w:rsidRPr="006B4B35" w:rsidRDefault="006B4B35" w:rsidP="006B4B35">
      <w:pPr>
        <w:suppressAutoHyphens/>
        <w:outlineLvl w:val="0"/>
        <w:rPr>
          <w:rFonts w:ascii="Arial" w:hAnsi="Arial" w:cs="Arial"/>
          <w:b/>
          <w:bCs/>
          <w:kern w:val="28"/>
          <w:sz w:val="26"/>
          <w:szCs w:val="26"/>
          <w:lang w:eastAsia="ar-SA"/>
        </w:rPr>
      </w:pPr>
    </w:p>
    <w:p w:rsidR="00D67104" w:rsidRPr="006B4B35" w:rsidRDefault="00D67104" w:rsidP="006B4B35">
      <w:pPr>
        <w:pStyle w:val="a4"/>
        <w:numPr>
          <w:ilvl w:val="0"/>
          <w:numId w:val="3"/>
        </w:numPr>
        <w:suppressAutoHyphens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 w:rsidRPr="006B4B35">
        <w:rPr>
          <w:rFonts w:ascii="Arial" w:hAnsi="Arial" w:cs="Arial"/>
          <w:b/>
          <w:bCs/>
          <w:sz w:val="26"/>
          <w:szCs w:val="26"/>
          <w:lang w:eastAsia="ar-SA"/>
        </w:rPr>
        <w:t>Положение о взрослых членах службы</w:t>
      </w:r>
      <w:r w:rsidR="006B4B35">
        <w:rPr>
          <w:rFonts w:ascii="Arial" w:hAnsi="Arial" w:cs="Arial"/>
          <w:b/>
          <w:bCs/>
          <w:sz w:val="26"/>
          <w:szCs w:val="26"/>
          <w:lang w:eastAsia="ar-SA"/>
        </w:rPr>
        <w:t>:</w:t>
      </w:r>
    </w:p>
    <w:p w:rsidR="006B4B35" w:rsidRPr="006B4B35" w:rsidRDefault="006B4B35" w:rsidP="006B4B35">
      <w:pPr>
        <w:pStyle w:val="a4"/>
        <w:suppressAutoHyphens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</w:p>
    <w:p w:rsidR="00D67104" w:rsidRPr="004660F2" w:rsidRDefault="00D67104" w:rsidP="00D67104">
      <w:pPr>
        <w:numPr>
          <w:ilvl w:val="0"/>
          <w:numId w:val="5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Взрослые в детской службе примирения отвечают за защиту прав ребёнка.</w:t>
      </w:r>
    </w:p>
    <w:p w:rsidR="00D67104" w:rsidRPr="004660F2" w:rsidRDefault="00D67104" w:rsidP="00D67104">
      <w:pPr>
        <w:numPr>
          <w:ilvl w:val="0"/>
          <w:numId w:val="5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Взрослые должны организовать деятельность ребят на достижение цели службы.</w:t>
      </w:r>
    </w:p>
    <w:p w:rsidR="00D67104" w:rsidRPr="004660F2" w:rsidRDefault="00D67104" w:rsidP="00D67104">
      <w:pPr>
        <w:numPr>
          <w:ilvl w:val="0"/>
          <w:numId w:val="5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Взрослые являются главными помощниками детей в деятельности службы</w:t>
      </w:r>
    </w:p>
    <w:p w:rsidR="00D67104" w:rsidRDefault="00D67104" w:rsidP="00D67104">
      <w:pPr>
        <w:numPr>
          <w:ilvl w:val="0"/>
          <w:numId w:val="5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Приобщение детей и подростков к общечеловеческим нормам, формирование толерантности.</w:t>
      </w:r>
    </w:p>
    <w:p w:rsidR="006B4B35" w:rsidRPr="004660F2" w:rsidRDefault="006B4B35" w:rsidP="006B4B35">
      <w:p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</w:p>
    <w:p w:rsidR="00D67104" w:rsidRPr="004660F2" w:rsidRDefault="00D67104" w:rsidP="00D67104">
      <w:pPr>
        <w:shd w:val="clear" w:color="auto" w:fill="FFFFFF"/>
        <w:suppressAutoHyphens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 w:rsidRPr="004660F2">
        <w:rPr>
          <w:rFonts w:ascii="Arial" w:hAnsi="Arial" w:cs="Arial"/>
          <w:b/>
          <w:bCs/>
          <w:sz w:val="26"/>
          <w:szCs w:val="26"/>
          <w:lang w:eastAsia="ar-SA"/>
        </w:rPr>
        <w:t>6. Детская служба примирения способствует:</w:t>
      </w:r>
    </w:p>
    <w:p w:rsidR="00D67104" w:rsidRDefault="00D67104" w:rsidP="00D67104">
      <w:pPr>
        <w:numPr>
          <w:ilvl w:val="0"/>
          <w:numId w:val="6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Поддержке социально значимых инициатив подростков.</w:t>
      </w:r>
    </w:p>
    <w:p w:rsidR="006B4B35" w:rsidRPr="004660F2" w:rsidRDefault="006B4B35" w:rsidP="006B4B35">
      <w:p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</w:p>
    <w:p w:rsidR="00D67104" w:rsidRPr="004660F2" w:rsidRDefault="00D67104" w:rsidP="00D67104">
      <w:pPr>
        <w:widowControl w:val="0"/>
        <w:shd w:val="clear" w:color="auto" w:fill="FFFFFF"/>
        <w:tabs>
          <w:tab w:val="left" w:pos="10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 w:rsidRPr="004660F2">
        <w:rPr>
          <w:rFonts w:ascii="Arial" w:hAnsi="Arial" w:cs="Arial"/>
          <w:b/>
          <w:bCs/>
          <w:sz w:val="26"/>
          <w:szCs w:val="26"/>
          <w:lang w:eastAsia="ar-SA"/>
        </w:rPr>
        <w:t>7. Функции и полномочия службы примирения:</w:t>
      </w:r>
    </w:p>
    <w:p w:rsidR="00D67104" w:rsidRPr="004660F2" w:rsidRDefault="00D67104" w:rsidP="00D67104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Организаторская;</w:t>
      </w:r>
    </w:p>
    <w:p w:rsidR="00D67104" w:rsidRPr="004660F2" w:rsidRDefault="00D67104" w:rsidP="00D67104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Представительская;</w:t>
      </w:r>
    </w:p>
    <w:p w:rsidR="00D67104" w:rsidRPr="004660F2" w:rsidRDefault="00D67104" w:rsidP="00D67104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Информационно-пропагандистская;</w:t>
      </w:r>
    </w:p>
    <w:p w:rsidR="00D67104" w:rsidRPr="004660F2" w:rsidRDefault="00D67104" w:rsidP="00D67104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Методическая.</w:t>
      </w:r>
    </w:p>
    <w:p w:rsidR="00D67104" w:rsidRPr="004660F2" w:rsidRDefault="00D67104" w:rsidP="00D67104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В пределах этих функций детская служба имеет следующие полномочия:</w:t>
      </w:r>
    </w:p>
    <w:p w:rsidR="00D67104" w:rsidRPr="004660F2" w:rsidRDefault="00D67104" w:rsidP="00D67104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Представлять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D67104" w:rsidRPr="004660F2" w:rsidRDefault="00D67104" w:rsidP="00D67104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Планировать и проводить примирительные встречи;</w:t>
      </w:r>
    </w:p>
    <w:p w:rsidR="00D67104" w:rsidRPr="004660F2" w:rsidRDefault="00D67104" w:rsidP="00D67104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Изучать, анализировать и пропагандировать интересный опыт работы;</w:t>
      </w:r>
    </w:p>
    <w:p w:rsidR="00D67104" w:rsidRDefault="00D67104" w:rsidP="00D67104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Принимать решения по вопросам общественной жизнедеятельности службу примирения.</w:t>
      </w:r>
    </w:p>
    <w:p w:rsidR="006B4B35" w:rsidRPr="004660F2" w:rsidRDefault="006B4B35" w:rsidP="006B4B35">
      <w:p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</w:p>
    <w:p w:rsidR="00D67104" w:rsidRPr="004660F2" w:rsidRDefault="00D67104" w:rsidP="00D67104">
      <w:pPr>
        <w:shd w:val="clear" w:color="auto" w:fill="FFFFFF"/>
        <w:suppressAutoHyphens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 w:rsidRPr="004660F2">
        <w:rPr>
          <w:rFonts w:ascii="Arial" w:hAnsi="Arial" w:cs="Arial"/>
          <w:b/>
          <w:bCs/>
          <w:sz w:val="26"/>
          <w:szCs w:val="26"/>
          <w:lang w:eastAsia="ar-SA"/>
        </w:rPr>
        <w:t>8. Права и обязанности членов Школьной службы примирения:</w:t>
      </w:r>
    </w:p>
    <w:p w:rsidR="00D67104" w:rsidRPr="004660F2" w:rsidRDefault="00D67104" w:rsidP="00D67104">
      <w:pPr>
        <w:suppressAutoHyphens/>
        <w:jc w:val="both"/>
        <w:rPr>
          <w:rFonts w:ascii="Arial" w:hAnsi="Arial" w:cs="Arial"/>
          <w:i/>
          <w:iCs/>
          <w:color w:val="000000"/>
          <w:sz w:val="26"/>
          <w:szCs w:val="26"/>
          <w:lang w:eastAsia="ar-SA"/>
        </w:rPr>
      </w:pPr>
      <w:r w:rsidRPr="004660F2">
        <w:rPr>
          <w:rFonts w:ascii="Arial" w:hAnsi="Arial" w:cs="Arial"/>
          <w:i/>
          <w:iCs/>
          <w:color w:val="000000"/>
          <w:spacing w:val="-31"/>
          <w:sz w:val="26"/>
          <w:szCs w:val="26"/>
          <w:lang w:eastAsia="ar-SA"/>
        </w:rPr>
        <w:t>1.</w:t>
      </w:r>
      <w:r w:rsidRPr="004660F2">
        <w:rPr>
          <w:rFonts w:ascii="Arial" w:hAnsi="Arial" w:cs="Arial"/>
          <w:i/>
          <w:iCs/>
          <w:color w:val="000000"/>
          <w:sz w:val="26"/>
          <w:szCs w:val="26"/>
          <w:lang w:eastAsia="ar-SA"/>
        </w:rPr>
        <w:tab/>
        <w:t>Член службы примирения имеет право:</w:t>
      </w:r>
    </w:p>
    <w:p w:rsidR="00D67104" w:rsidRPr="004660F2" w:rsidRDefault="00D67104" w:rsidP="00D67104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Членом службы примирения может стать любой учащийся 8 – 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D67104" w:rsidRPr="004660F2" w:rsidRDefault="00D67104" w:rsidP="00D67104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Участвовать в планировании и корректировании деятельности службы и выполнении принятого плана;</w:t>
      </w:r>
    </w:p>
    <w:p w:rsidR="00D67104" w:rsidRPr="004660F2" w:rsidRDefault="00D67104" w:rsidP="00D67104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Сохранять и развивать традиции своего коллектива;</w:t>
      </w:r>
    </w:p>
    <w:p w:rsidR="00D67104" w:rsidRPr="004660F2" w:rsidRDefault="00D67104" w:rsidP="00D67104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Участвовать в работе школьного пресс-центра;</w:t>
      </w:r>
    </w:p>
    <w:p w:rsidR="00D67104" w:rsidRPr="004660F2" w:rsidRDefault="00D67104" w:rsidP="00D67104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Приём в Службу примирения осуществляется на добровольных началах;</w:t>
      </w:r>
    </w:p>
    <w:p w:rsidR="00D67104" w:rsidRPr="004660F2" w:rsidRDefault="00D67104" w:rsidP="00D67104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Все члены имеют равные права и обязанности;</w:t>
      </w:r>
    </w:p>
    <w:p w:rsidR="00D67104" w:rsidRPr="004660F2" w:rsidRDefault="00D67104" w:rsidP="00D67104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На защиту своих прав и интересов.</w:t>
      </w:r>
    </w:p>
    <w:p w:rsidR="00D67104" w:rsidRPr="004660F2" w:rsidRDefault="00D67104" w:rsidP="00D67104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eastAsia="ar-SA"/>
        </w:rPr>
      </w:pPr>
    </w:p>
    <w:p w:rsidR="00D67104" w:rsidRPr="004660F2" w:rsidRDefault="00D67104" w:rsidP="00D67104">
      <w:pPr>
        <w:suppressAutoHyphens/>
        <w:jc w:val="both"/>
        <w:outlineLvl w:val="1"/>
        <w:rPr>
          <w:rFonts w:ascii="Arial" w:hAnsi="Arial" w:cs="Arial"/>
          <w:i/>
          <w:iCs/>
          <w:sz w:val="26"/>
          <w:szCs w:val="26"/>
          <w:lang w:eastAsia="ar-SA"/>
        </w:rPr>
      </w:pPr>
      <w:r w:rsidRPr="004660F2">
        <w:rPr>
          <w:rFonts w:ascii="Arial" w:hAnsi="Arial" w:cs="Arial"/>
          <w:i/>
          <w:iCs/>
          <w:sz w:val="26"/>
          <w:szCs w:val="26"/>
          <w:lang w:eastAsia="ar-SA"/>
        </w:rPr>
        <w:t>2.</w:t>
      </w:r>
      <w:r w:rsidRPr="004660F2">
        <w:rPr>
          <w:rFonts w:ascii="Arial" w:hAnsi="Arial" w:cs="Arial"/>
          <w:i/>
          <w:iCs/>
          <w:sz w:val="26"/>
          <w:szCs w:val="26"/>
          <w:lang w:eastAsia="ar-SA"/>
        </w:rPr>
        <w:tab/>
        <w:t>Член службы примирения обязан:</w:t>
      </w:r>
    </w:p>
    <w:p w:rsidR="00D67104" w:rsidRPr="004660F2" w:rsidRDefault="00D67104" w:rsidP="00D67104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выполнять все требования Устава и принимать активное участие в деятельности школьной службы примирения;</w:t>
      </w:r>
    </w:p>
    <w:p w:rsidR="00D67104" w:rsidRPr="004660F2" w:rsidRDefault="00D67104" w:rsidP="00D67104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 xml:space="preserve">не разглашать сведения, полученные в ходе программ примирения, за </w:t>
      </w:r>
      <w:r w:rsidRPr="004660F2">
        <w:rPr>
          <w:rFonts w:ascii="Arial" w:hAnsi="Arial" w:cs="Arial"/>
          <w:spacing w:val="-8"/>
          <w:sz w:val="26"/>
          <w:szCs w:val="26"/>
          <w:lang w:eastAsia="ar-SA"/>
        </w:rPr>
        <w:t xml:space="preserve">исключением информации о возможном нанесении ущерба для жизни, здоровья </w:t>
      </w:r>
      <w:r w:rsidRPr="004660F2">
        <w:rPr>
          <w:rFonts w:ascii="Arial" w:hAnsi="Arial" w:cs="Arial"/>
          <w:sz w:val="26"/>
          <w:szCs w:val="26"/>
          <w:lang w:eastAsia="ar-SA"/>
        </w:rPr>
        <w:t>и безопасности;</w:t>
      </w:r>
    </w:p>
    <w:p w:rsidR="00D67104" w:rsidRPr="004660F2" w:rsidRDefault="00D67104" w:rsidP="00D67104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pacing w:val="-6"/>
          <w:sz w:val="26"/>
          <w:szCs w:val="26"/>
          <w:lang w:eastAsia="ar-SA"/>
        </w:rPr>
        <w:t xml:space="preserve">являться независимым посредником, помогающим сторонам конфликта </w:t>
      </w:r>
      <w:r w:rsidRPr="004660F2">
        <w:rPr>
          <w:rFonts w:ascii="Arial" w:hAnsi="Arial" w:cs="Arial"/>
          <w:sz w:val="26"/>
          <w:szCs w:val="26"/>
          <w:lang w:eastAsia="ar-SA"/>
        </w:rPr>
        <w:t>самостоятельно найти решение.</w:t>
      </w:r>
    </w:p>
    <w:p w:rsidR="00D67104" w:rsidRPr="004660F2" w:rsidRDefault="00D67104" w:rsidP="00D67104">
      <w:pPr>
        <w:suppressAutoHyphens/>
        <w:jc w:val="both"/>
        <w:rPr>
          <w:rFonts w:ascii="Arial" w:hAnsi="Arial" w:cs="Arial"/>
          <w:b/>
          <w:bCs/>
          <w:iCs/>
          <w:color w:val="000000"/>
          <w:sz w:val="26"/>
          <w:szCs w:val="26"/>
          <w:lang w:eastAsia="ar-SA"/>
        </w:rPr>
      </w:pPr>
    </w:p>
    <w:p w:rsidR="00D67104" w:rsidRPr="004660F2" w:rsidRDefault="00D67104" w:rsidP="00D67104">
      <w:pPr>
        <w:suppressAutoHyphens/>
        <w:jc w:val="both"/>
        <w:rPr>
          <w:rFonts w:ascii="Arial" w:hAnsi="Arial" w:cs="Arial"/>
          <w:b/>
          <w:bCs/>
          <w:iCs/>
          <w:color w:val="000000"/>
          <w:sz w:val="26"/>
          <w:szCs w:val="26"/>
          <w:lang w:eastAsia="ar-SA"/>
        </w:rPr>
      </w:pPr>
      <w:r w:rsidRPr="004660F2">
        <w:rPr>
          <w:rFonts w:ascii="Arial" w:hAnsi="Arial" w:cs="Arial"/>
          <w:b/>
          <w:bCs/>
          <w:iCs/>
          <w:color w:val="000000"/>
          <w:sz w:val="26"/>
          <w:szCs w:val="26"/>
          <w:lang w:eastAsia="ar-SA"/>
        </w:rPr>
        <w:t>9. Заключительные положения</w:t>
      </w:r>
    </w:p>
    <w:p w:rsidR="00D67104" w:rsidRPr="004660F2" w:rsidRDefault="00D67104" w:rsidP="00D67104">
      <w:pPr>
        <w:numPr>
          <w:ilvl w:val="0"/>
          <w:numId w:val="9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Настоящий Устав вступает в силу с момента утверждения</w:t>
      </w:r>
    </w:p>
    <w:p w:rsidR="00D67104" w:rsidRPr="004660F2" w:rsidRDefault="00D67104" w:rsidP="00D67104">
      <w:pPr>
        <w:numPr>
          <w:ilvl w:val="0"/>
          <w:numId w:val="9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Изменения в Устав вносятся руководителем службы по предложению членов службы.</w:t>
      </w:r>
    </w:p>
    <w:p w:rsidR="00D67104" w:rsidRPr="004660F2" w:rsidRDefault="00D67104" w:rsidP="00D67104">
      <w:pPr>
        <w:suppressAutoHyphens/>
        <w:rPr>
          <w:rFonts w:ascii="Arial" w:hAnsi="Arial" w:cs="Arial"/>
          <w:sz w:val="26"/>
          <w:szCs w:val="26"/>
          <w:lang w:eastAsia="ar-SA"/>
        </w:rPr>
      </w:pPr>
    </w:p>
    <w:p w:rsidR="00D67104" w:rsidRPr="004660F2" w:rsidRDefault="00D67104" w:rsidP="00D67104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C93C01" w:rsidRDefault="00C93C01" w:rsidP="006B4B35">
      <w:pPr>
        <w:pStyle w:val="a3"/>
        <w:shd w:val="clear" w:color="auto" w:fill="FFFFFF"/>
        <w:spacing w:before="40" w:beforeAutospacing="0" w:after="0" w:afterAutospacing="0"/>
        <w:jc w:val="both"/>
      </w:pPr>
      <w:bookmarkStart w:id="0" w:name="_GoBack"/>
      <w:bookmarkEnd w:id="0"/>
    </w:p>
    <w:sectPr w:rsidR="00C93C01" w:rsidSect="006B4B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3B3"/>
    <w:multiLevelType w:val="hybridMultilevel"/>
    <w:tmpl w:val="EDFA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37473"/>
    <w:multiLevelType w:val="hybridMultilevel"/>
    <w:tmpl w:val="6252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557F6"/>
    <w:multiLevelType w:val="hybridMultilevel"/>
    <w:tmpl w:val="8466B79E"/>
    <w:lvl w:ilvl="0" w:tplc="9CFE58E0">
      <w:start w:val="65535"/>
      <w:numFmt w:val="bullet"/>
      <w:lvlText w:val="•"/>
      <w:legacy w:legacy="1" w:legacySpace="0" w:legacyIndent="2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D4613"/>
    <w:multiLevelType w:val="hybridMultilevel"/>
    <w:tmpl w:val="2B92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40613"/>
    <w:multiLevelType w:val="hybridMultilevel"/>
    <w:tmpl w:val="7E34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641BE"/>
    <w:multiLevelType w:val="hybridMultilevel"/>
    <w:tmpl w:val="9D543CCE"/>
    <w:lvl w:ilvl="0" w:tplc="3CD0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D4476"/>
    <w:multiLevelType w:val="hybridMultilevel"/>
    <w:tmpl w:val="A580AE94"/>
    <w:lvl w:ilvl="0" w:tplc="9CFE58E0">
      <w:start w:val="65535"/>
      <w:numFmt w:val="bullet"/>
      <w:lvlText w:val="•"/>
      <w:legacy w:legacy="1" w:legacySpace="0" w:legacyIndent="2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C6AC4"/>
    <w:multiLevelType w:val="hybridMultilevel"/>
    <w:tmpl w:val="7F92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E2599"/>
    <w:multiLevelType w:val="hybridMultilevel"/>
    <w:tmpl w:val="3DE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D51A0"/>
    <w:multiLevelType w:val="hybridMultilevel"/>
    <w:tmpl w:val="51664DDC"/>
    <w:lvl w:ilvl="0" w:tplc="3CD0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104"/>
    <w:rsid w:val="0021718A"/>
    <w:rsid w:val="006B4B35"/>
    <w:rsid w:val="00C93C01"/>
    <w:rsid w:val="00D6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71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B4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2927</Characters>
  <Application>Microsoft Office Word</Application>
  <DocSecurity>0</DocSecurity>
  <Lines>24</Lines>
  <Paragraphs>6</Paragraphs>
  <ScaleCrop>false</ScaleCrop>
  <Company>Microsoft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Шамиль</cp:lastModifiedBy>
  <cp:revision>4</cp:revision>
  <dcterms:created xsi:type="dcterms:W3CDTF">2014-12-14T14:57:00Z</dcterms:created>
  <dcterms:modified xsi:type="dcterms:W3CDTF">2017-02-07T09:39:00Z</dcterms:modified>
</cp:coreProperties>
</file>