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96" w:rsidRDefault="00940AB5">
      <w:r>
        <w:rPr>
          <w:noProof/>
          <w:lang w:eastAsia="ru-RU"/>
        </w:rPr>
        <w:drawing>
          <wp:inline distT="0" distB="0" distL="0" distR="0">
            <wp:extent cx="9905004" cy="6455228"/>
            <wp:effectExtent l="0" t="8573" r="0" b="0"/>
            <wp:docPr id="1" name="Рисунок 1" descr="C:\Users\50CB~1\AppData\Local\Temp\Rar$DIa0.245\IMG_20180112_14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0.245\IMG_20180112_1426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12908" cy="64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AB5" w:rsidRPr="00940AB5" w:rsidRDefault="00940AB5" w:rsidP="0094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15. Осуществляет  проведение</w:t>
      </w:r>
      <w:r w:rsidRPr="0094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инструктажа водителя об особенностях эксплуатации транспорт</w:t>
      </w:r>
      <w:r w:rsidRPr="00940A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ных средств с учетом дорожных и климатических условий.</w:t>
      </w:r>
    </w:p>
    <w:p w:rsidR="00940AB5" w:rsidRPr="00940AB5" w:rsidRDefault="00940AB5" w:rsidP="0094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16. Осуществляет </w:t>
      </w:r>
      <w:proofErr w:type="gramStart"/>
      <w:r w:rsidRPr="00940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940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использованием транспортного средства, </w:t>
      </w:r>
      <w:r w:rsidRPr="00940A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работой водителя на линии, соблюдением режима его труда.</w:t>
      </w:r>
    </w:p>
    <w:p w:rsidR="00940AB5" w:rsidRPr="00940AB5" w:rsidRDefault="00940AB5" w:rsidP="0094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B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Принимает участие в работе соответствующих комиссий по обследованию автомобильных дорог и улиц на маршрутах школьного автобуса</w:t>
      </w:r>
      <w:r w:rsidRPr="00940AB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</w:p>
    <w:p w:rsidR="00940AB5" w:rsidRPr="00940AB5" w:rsidRDefault="00940AB5" w:rsidP="0094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B5">
        <w:rPr>
          <w:rFonts w:ascii="Times New Roman" w:eastAsia="Times New Roman" w:hAnsi="Times New Roman" w:cs="Times New Roman"/>
          <w:sz w:val="24"/>
          <w:szCs w:val="24"/>
          <w:lang w:eastAsia="ru-RU"/>
        </w:rPr>
        <w:t>18. .Немедленно сообщает в органы Госавтоинспекции о дорожно-</w:t>
      </w:r>
      <w:r w:rsidRPr="00940A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транспортных происшествиях со школьным автобусом, а также о случаях возвращения транспорта с внешними повреждениями.</w:t>
      </w:r>
    </w:p>
    <w:p w:rsidR="00940AB5" w:rsidRPr="00940AB5" w:rsidRDefault="00940AB5" w:rsidP="0094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B5" w:rsidRPr="00940AB5" w:rsidRDefault="00940AB5" w:rsidP="0094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AB5">
        <w:rPr>
          <w:rFonts w:ascii="Times New Roman" w:eastAsia="Calibri" w:hAnsi="Times New Roman" w:cs="Times New Roman"/>
          <w:b/>
          <w:sz w:val="24"/>
          <w:szCs w:val="24"/>
        </w:rPr>
        <w:t xml:space="preserve">3. Права лица, ответственного за безопасность дорожного движения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3.1. Проводить проверки работы классных руководителей в части, относящейся к предупреждению дорожно-транспортных происшествий, требовать от работников школы необходимые материалы, устные и письменные объяснения.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>3.2. Проверять при необходимости у водителя школьного автобуса на линии наличие удостоверения на право управления транспортным средством, талонов к ним, путевых (маршрутных) листов, документов на перевозку людей, делать записи в путевых (маршрутных) листах при обнаружении нарушений водителем правил дорожного движения, правил эксплуатации транспорта, в необходимых случаях возвращать подвижной состав в гараж.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3.3. Отстранять в установленном законодательством порядке от работы водителя, состояние или действия которого угрожают безопасности движения, и требовать от директора школы принятия к нему необходимых мер.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>3.4. Запрещать выпуск на линию школьного автобуса или возвращать его с линии при обнаружении технических неисправностей, угрожающих безопасности движения.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3.5. Вносить предложения директору школы о поощрении работников школы за хорошую постановку и достигнутые успехи в работе по обеспечению безопасности движения,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3.6. Рассматривать и давать заключение по проектам документов, касающихся обеспечения безопасности дорожного движения, подготовленным другими работниками школы.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AB5">
        <w:rPr>
          <w:rFonts w:ascii="Times New Roman" w:eastAsia="Calibri" w:hAnsi="Times New Roman" w:cs="Times New Roman"/>
          <w:b/>
          <w:sz w:val="24"/>
          <w:szCs w:val="24"/>
        </w:rPr>
        <w:t xml:space="preserve">4. Ответственность лица, ответственного за безопасность дорожного движения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4.1.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лицо, ответственное за безопасность дорожного движения,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4.2. За нарушение прав детей, связанных с физическим и (или) психическим насилием над личностью обучающегося, а также совершение иного аморального проступка лицо, ответственное за безопасность дорожного движения, может быть </w:t>
      </w:r>
      <w:proofErr w:type="gramStart"/>
      <w:r w:rsidRPr="00940AB5">
        <w:rPr>
          <w:rFonts w:ascii="Times New Roman" w:eastAsia="Calibri" w:hAnsi="Times New Roman" w:cs="Times New Roman"/>
          <w:sz w:val="24"/>
          <w:szCs w:val="24"/>
        </w:rPr>
        <w:t>освобожден</w:t>
      </w:r>
      <w:proofErr w:type="gramEnd"/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 от занимаемой должности в соответствии с трудовым законодательством.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>4.3. За нарушение правил пожарной безопасности, охраны труда, санитарн</w:t>
      </w:r>
      <w:proofErr w:type="gramStart"/>
      <w:r w:rsidRPr="00940AB5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40AB5">
        <w:rPr>
          <w:rFonts w:ascii="Times New Roman" w:eastAsia="Calibri" w:hAnsi="Times New Roman" w:cs="Times New Roman"/>
          <w:sz w:val="24"/>
          <w:szCs w:val="24"/>
        </w:rPr>
        <w:t xml:space="preserve"> гигиенических правил и норм лицо, ответственное за безопасность дорожного движения,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0AB5">
        <w:rPr>
          <w:rFonts w:ascii="Times New Roman" w:eastAsia="Calibri" w:hAnsi="Times New Roman" w:cs="Times New Roman"/>
          <w:sz w:val="24"/>
          <w:szCs w:val="24"/>
        </w:rPr>
        <w:t>4.4. За виновное причинение школе или участникам образовательного процесса ущерба в связи с исполнением (неисполнением) своих должностных обязанностей лицо, ответственное за безопасность дорожного движения, несет материальную ответственность в порядке и в пределах, установленных трудовым и (или) гражданским законодательством.</w:t>
      </w: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0AB5" w:rsidRPr="00940AB5" w:rsidRDefault="00940AB5" w:rsidP="0094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0AB5" w:rsidRDefault="00940AB5"/>
    <w:p w:rsidR="00940AB5" w:rsidRDefault="00940AB5">
      <w:r>
        <w:rPr>
          <w:noProof/>
          <w:lang w:eastAsia="ru-RU"/>
        </w:rPr>
        <w:lastRenderedPageBreak/>
        <w:drawing>
          <wp:inline distT="0" distB="0" distL="0" distR="0">
            <wp:extent cx="6480175" cy="4858403"/>
            <wp:effectExtent l="0" t="0" r="0" b="0"/>
            <wp:docPr id="2" name="Рисунок 2" descr="C:\Users\50CB~1\AppData\Local\Temp\Rar$DIa0.348\IMG_20180112_14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Ia0.348\IMG_20180112_1427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AB5" w:rsidSect="00940AB5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B5"/>
    <w:rsid w:val="007E4E96"/>
    <w:rsid w:val="0094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2018-01-12T12:10:00Z</dcterms:created>
  <dcterms:modified xsi:type="dcterms:W3CDTF">2018-01-12T12:11:00Z</dcterms:modified>
</cp:coreProperties>
</file>